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246D" w14:textId="018B78E2" w:rsidR="007F3306" w:rsidRPr="00786542" w:rsidRDefault="00786542" w:rsidP="00786542">
      <w:pPr>
        <w:jc w:val="center"/>
        <w:rPr>
          <w:rFonts w:ascii="Times New Roman" w:hAnsi="Times New Roman" w:cs="Times New Roman"/>
          <w:color w:val="595959" w:themeColor="text1" w:themeTint="A6"/>
          <w:spacing w:val="100"/>
          <w:sz w:val="64"/>
          <w:szCs w:val="64"/>
        </w:rPr>
      </w:pPr>
      <w:r w:rsidRPr="00786542">
        <w:rPr>
          <w:rFonts w:ascii="Times New Roman" w:hAnsi="Times New Roman" w:cs="Times New Roman"/>
          <w:color w:val="595959" w:themeColor="text1" w:themeTint="A6"/>
          <w:spacing w:val="100"/>
          <w:sz w:val="64"/>
          <w:szCs w:val="64"/>
        </w:rPr>
        <w:t>LITO THOMAS</w:t>
      </w:r>
    </w:p>
    <w:p w14:paraId="5EA92322" w14:textId="5C74D857" w:rsidR="00786542" w:rsidRPr="007A4BD2" w:rsidRDefault="007A4BD2" w:rsidP="00786542">
      <w:pPr>
        <w:jc w:val="center"/>
        <w:rPr>
          <w:rFonts w:ascii="Arial Nova Light" w:hAnsi="Arial Nova Light" w:cs="Times New Roman"/>
          <w:color w:val="595959" w:themeColor="text1" w:themeTint="A6"/>
          <w:spacing w:val="60"/>
          <w:sz w:val="24"/>
          <w:szCs w:val="24"/>
        </w:rPr>
      </w:pPr>
      <w:r w:rsidRPr="007A4BD2">
        <w:rPr>
          <w:rFonts w:ascii="Arial Nova Light" w:hAnsi="Arial Nova Light" w:cs="Times New Roman"/>
          <w:color w:val="595959" w:themeColor="text1" w:themeTint="A6"/>
          <w:spacing w:val="60"/>
          <w:sz w:val="24"/>
          <w:szCs w:val="24"/>
        </w:rPr>
        <w:t>Strate</w:t>
      </w:r>
      <w:r w:rsidR="00E90AA1">
        <w:rPr>
          <w:rFonts w:ascii="Arial Nova Light" w:hAnsi="Arial Nova Light" w:cs="Times New Roman"/>
          <w:color w:val="595959" w:themeColor="text1" w:themeTint="A6"/>
          <w:spacing w:val="60"/>
          <w:sz w:val="24"/>
          <w:szCs w:val="24"/>
        </w:rPr>
        <w:t>gic Partnerships</w:t>
      </w:r>
      <w:r w:rsidR="00695058">
        <w:rPr>
          <w:rFonts w:ascii="Arial Nova Light" w:hAnsi="Arial Nova Light" w:cs="Times New Roman"/>
          <w:color w:val="595959" w:themeColor="text1" w:themeTint="A6"/>
          <w:spacing w:val="60"/>
          <w:sz w:val="24"/>
          <w:szCs w:val="24"/>
        </w:rPr>
        <w:t xml:space="preserve"> Leader</w:t>
      </w:r>
    </w:p>
    <w:p w14:paraId="566DBA1E" w14:textId="4C2F0712" w:rsidR="007A4BD2" w:rsidRDefault="00786542" w:rsidP="007A4BD2">
      <w:pPr>
        <w:pBdr>
          <w:top w:val="single" w:sz="4" w:space="1" w:color="auto"/>
          <w:bottom w:val="single" w:sz="4" w:space="1" w:color="auto"/>
        </w:pBdr>
        <w:jc w:val="center"/>
        <w:rPr>
          <w:rFonts w:cstheme="minorHAnsi"/>
          <w:color w:val="595959" w:themeColor="text1" w:themeTint="A6"/>
          <w:sz w:val="20"/>
          <w:szCs w:val="20"/>
        </w:rPr>
      </w:pPr>
      <w:r w:rsidRPr="00786542">
        <w:rPr>
          <w:rFonts w:cstheme="minorHAnsi"/>
          <w:color w:val="595959" w:themeColor="text1" w:themeTint="A6"/>
          <w:sz w:val="20"/>
          <w:szCs w:val="20"/>
        </w:rPr>
        <w:t>713-542-9375</w:t>
      </w:r>
      <w:r>
        <w:rPr>
          <w:rFonts w:cstheme="minorHAnsi"/>
          <w:color w:val="595959" w:themeColor="text1" w:themeTint="A6"/>
          <w:sz w:val="20"/>
          <w:szCs w:val="20"/>
        </w:rPr>
        <w:t xml:space="preserve"> </w:t>
      </w:r>
      <w:r w:rsidR="007A4BD2">
        <w:rPr>
          <w:rFonts w:cstheme="minorHAnsi"/>
          <w:color w:val="595959" w:themeColor="text1" w:themeTint="A6"/>
          <w:sz w:val="20"/>
          <w:szCs w:val="20"/>
        </w:rPr>
        <w:t xml:space="preserve"> </w:t>
      </w:r>
      <w:r w:rsidRPr="007A4BD2">
        <w:rPr>
          <w:rFonts w:cstheme="minorHAnsi"/>
          <w:b/>
          <w:bCs/>
          <w:color w:val="595959" w:themeColor="text1" w:themeTint="A6"/>
          <w:sz w:val="20"/>
          <w:szCs w:val="20"/>
        </w:rPr>
        <w:t>I</w:t>
      </w:r>
      <w:r>
        <w:rPr>
          <w:rFonts w:cstheme="minorHAnsi"/>
          <w:color w:val="595959" w:themeColor="text1" w:themeTint="A6"/>
          <w:sz w:val="20"/>
          <w:szCs w:val="20"/>
        </w:rPr>
        <w:t xml:space="preserve">  </w:t>
      </w:r>
      <w:hyperlink r:id="rId6" w:history="1">
        <w:r w:rsidRPr="00606AEF">
          <w:rPr>
            <w:rStyle w:val="Hyperlink"/>
            <w:rFonts w:cstheme="minorHAnsi"/>
            <w:color w:val="3898F9" w:themeColor="hyperlink" w:themeTint="A6"/>
            <w:sz w:val="20"/>
            <w:szCs w:val="20"/>
          </w:rPr>
          <w:t>litothomas@gmail.com</w:t>
        </w:r>
      </w:hyperlink>
      <w:r>
        <w:rPr>
          <w:rFonts w:cstheme="minorHAnsi"/>
          <w:color w:val="595959" w:themeColor="text1" w:themeTint="A6"/>
          <w:sz w:val="20"/>
          <w:szCs w:val="20"/>
        </w:rPr>
        <w:t xml:space="preserve"> </w:t>
      </w:r>
      <w:r w:rsidRPr="007A4BD2">
        <w:rPr>
          <w:rFonts w:cstheme="minorHAnsi"/>
          <w:b/>
          <w:bCs/>
          <w:color w:val="595959" w:themeColor="text1" w:themeTint="A6"/>
          <w:sz w:val="20"/>
          <w:szCs w:val="20"/>
        </w:rPr>
        <w:t xml:space="preserve"> I</w:t>
      </w:r>
      <w:r>
        <w:rPr>
          <w:rFonts w:cstheme="minorHAnsi"/>
          <w:color w:val="595959" w:themeColor="text1" w:themeTint="A6"/>
          <w:sz w:val="20"/>
          <w:szCs w:val="20"/>
        </w:rPr>
        <w:t xml:space="preserve">  Dallas, TX  </w:t>
      </w:r>
      <w:r w:rsidRPr="007A4BD2">
        <w:rPr>
          <w:rFonts w:cstheme="minorHAnsi"/>
          <w:b/>
          <w:bCs/>
          <w:color w:val="595959" w:themeColor="text1" w:themeTint="A6"/>
          <w:sz w:val="20"/>
          <w:szCs w:val="20"/>
        </w:rPr>
        <w:t>I</w:t>
      </w:r>
      <w:r w:rsidR="007A4BD2">
        <w:rPr>
          <w:rFonts w:cstheme="minorHAnsi"/>
          <w:color w:val="595959" w:themeColor="text1" w:themeTint="A6"/>
          <w:sz w:val="20"/>
          <w:szCs w:val="20"/>
        </w:rPr>
        <w:t xml:space="preserve">  </w:t>
      </w:r>
      <w:hyperlink r:id="rId7" w:history="1">
        <w:r w:rsidR="008D4B2B">
          <w:rPr>
            <w:rStyle w:val="Hyperlink"/>
            <w:rFonts w:cstheme="minorHAnsi"/>
            <w:sz w:val="20"/>
            <w:szCs w:val="20"/>
          </w:rPr>
          <w:t>LinkedIn</w:t>
        </w:r>
      </w:hyperlink>
    </w:p>
    <w:p w14:paraId="64F7A06F" w14:textId="7DE9CA88" w:rsidR="007A4BD2" w:rsidRDefault="007A4BD2" w:rsidP="007A4BD2">
      <w:pPr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</w:pPr>
      <w:r w:rsidRPr="007A4BD2"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  <w:t>P</w:t>
      </w:r>
      <w:r w:rsidR="00A04C5F"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  <w:t>ROFESSIONAL SUMMARY</w:t>
      </w:r>
    </w:p>
    <w:p w14:paraId="0DD00B0E" w14:textId="24B52093" w:rsidR="007A4BD2" w:rsidRDefault="007A4BD2" w:rsidP="00A04C5F">
      <w:pPr>
        <w:pBdr>
          <w:bottom w:val="single" w:sz="4" w:space="1" w:color="auto"/>
        </w:pBdr>
        <w:rPr>
          <w:rFonts w:cstheme="minorHAnsi"/>
          <w:color w:val="000000" w:themeColor="text1"/>
          <w:spacing w:val="20"/>
          <w:sz w:val="20"/>
          <w:szCs w:val="20"/>
        </w:rPr>
      </w:pPr>
      <w:r w:rsidRPr="007A4BD2">
        <w:rPr>
          <w:rFonts w:cstheme="minorHAnsi"/>
          <w:color w:val="000000" w:themeColor="text1"/>
          <w:spacing w:val="20"/>
          <w:sz w:val="20"/>
          <w:szCs w:val="20"/>
        </w:rPr>
        <w:t>A multi-faceted leader with a proven track record of building, developing, and leading high impact teams</w:t>
      </w:r>
      <w:r>
        <w:rPr>
          <w:rFonts w:cstheme="minorHAnsi"/>
          <w:color w:val="000000" w:themeColor="text1"/>
          <w:spacing w:val="20"/>
          <w:sz w:val="20"/>
          <w:szCs w:val="20"/>
        </w:rPr>
        <w:t xml:space="preserve"> </w:t>
      </w:r>
      <w:r w:rsidRPr="007A4BD2">
        <w:rPr>
          <w:rFonts w:cstheme="minorHAnsi"/>
          <w:color w:val="000000" w:themeColor="text1"/>
          <w:spacing w:val="20"/>
          <w:sz w:val="20"/>
          <w:szCs w:val="20"/>
        </w:rPr>
        <w:t>that deliver breakthrough</w:t>
      </w:r>
      <w:r>
        <w:rPr>
          <w:rFonts w:cstheme="minorHAnsi"/>
          <w:color w:val="000000" w:themeColor="text1"/>
          <w:spacing w:val="20"/>
          <w:sz w:val="20"/>
          <w:szCs w:val="20"/>
        </w:rPr>
        <w:t xml:space="preserve"> </w:t>
      </w:r>
      <w:r w:rsidRPr="007A4BD2">
        <w:rPr>
          <w:rFonts w:cstheme="minorHAnsi"/>
          <w:color w:val="000000" w:themeColor="text1"/>
          <w:spacing w:val="20"/>
          <w:sz w:val="20"/>
          <w:szCs w:val="20"/>
        </w:rPr>
        <w:t>results. I bring a powerful blend of technical acumen and</w:t>
      </w:r>
      <w:r w:rsidR="00870A42">
        <w:rPr>
          <w:rFonts w:cstheme="minorHAnsi"/>
          <w:color w:val="000000" w:themeColor="text1"/>
          <w:spacing w:val="20"/>
          <w:sz w:val="20"/>
          <w:szCs w:val="20"/>
        </w:rPr>
        <w:t xml:space="preserve"> </w:t>
      </w:r>
      <w:r w:rsidRPr="007A4BD2">
        <w:rPr>
          <w:rFonts w:cstheme="minorHAnsi"/>
          <w:color w:val="000000" w:themeColor="text1"/>
          <w:spacing w:val="20"/>
          <w:sz w:val="20"/>
          <w:szCs w:val="20"/>
        </w:rPr>
        <w:t xml:space="preserve">leadership experience in </w:t>
      </w:r>
      <w:r w:rsidR="00870A42">
        <w:rPr>
          <w:rFonts w:cstheme="minorHAnsi"/>
          <w:color w:val="000000" w:themeColor="text1"/>
          <w:spacing w:val="20"/>
          <w:sz w:val="20"/>
          <w:szCs w:val="20"/>
        </w:rPr>
        <w:t>strategic partnership development</w:t>
      </w:r>
      <w:r w:rsidR="001270C3">
        <w:rPr>
          <w:rFonts w:cstheme="minorHAnsi"/>
          <w:color w:val="000000" w:themeColor="text1"/>
          <w:spacing w:val="20"/>
          <w:sz w:val="20"/>
          <w:szCs w:val="20"/>
        </w:rPr>
        <w:t>,</w:t>
      </w:r>
      <w:r w:rsidR="00870A42">
        <w:rPr>
          <w:rFonts w:cstheme="minorHAnsi"/>
          <w:color w:val="000000" w:themeColor="text1"/>
          <w:spacing w:val="20"/>
          <w:sz w:val="20"/>
          <w:szCs w:val="20"/>
        </w:rPr>
        <w:t xml:space="preserve"> pre-sales</w:t>
      </w:r>
      <w:r w:rsidRPr="007A4BD2">
        <w:rPr>
          <w:rFonts w:cstheme="minorHAnsi"/>
          <w:color w:val="000000" w:themeColor="text1"/>
          <w:spacing w:val="20"/>
          <w:sz w:val="20"/>
          <w:szCs w:val="20"/>
        </w:rPr>
        <w:t xml:space="preserve"> engineering, network desig</w:t>
      </w:r>
      <w:r w:rsidR="001270C3">
        <w:rPr>
          <w:rFonts w:cstheme="minorHAnsi"/>
          <w:color w:val="000000" w:themeColor="text1"/>
          <w:spacing w:val="20"/>
          <w:sz w:val="20"/>
          <w:szCs w:val="20"/>
        </w:rPr>
        <w:t>n</w:t>
      </w:r>
      <w:r w:rsidRPr="007A4BD2">
        <w:rPr>
          <w:rFonts w:cstheme="minorHAnsi"/>
          <w:color w:val="000000" w:themeColor="text1"/>
          <w:spacing w:val="20"/>
          <w:sz w:val="20"/>
          <w:szCs w:val="20"/>
        </w:rPr>
        <w:t xml:space="preserve">, complex </w:t>
      </w:r>
      <w:r w:rsidR="00870A42">
        <w:rPr>
          <w:rFonts w:cstheme="minorHAnsi"/>
          <w:color w:val="000000" w:themeColor="text1"/>
          <w:spacing w:val="20"/>
          <w:sz w:val="20"/>
          <w:szCs w:val="20"/>
        </w:rPr>
        <w:t xml:space="preserve">business </w:t>
      </w:r>
      <w:r w:rsidRPr="007A4BD2">
        <w:rPr>
          <w:rFonts w:cstheme="minorHAnsi"/>
          <w:color w:val="000000" w:themeColor="text1"/>
          <w:spacing w:val="20"/>
          <w:sz w:val="20"/>
          <w:szCs w:val="20"/>
        </w:rPr>
        <w:t>solutions and digital transformation, to gain market share, grow revenues and drive</w:t>
      </w:r>
      <w:r>
        <w:rPr>
          <w:rFonts w:cstheme="minorHAnsi"/>
          <w:color w:val="000000" w:themeColor="text1"/>
          <w:spacing w:val="20"/>
          <w:sz w:val="20"/>
          <w:szCs w:val="20"/>
        </w:rPr>
        <w:t xml:space="preserve"> </w:t>
      </w:r>
      <w:r w:rsidRPr="007A4BD2">
        <w:rPr>
          <w:rFonts w:cstheme="minorHAnsi"/>
          <w:color w:val="000000" w:themeColor="text1"/>
          <w:spacing w:val="20"/>
          <w:sz w:val="20"/>
          <w:szCs w:val="20"/>
        </w:rPr>
        <w:t>business value.</w:t>
      </w:r>
    </w:p>
    <w:p w14:paraId="4BEA548E" w14:textId="15901E1D" w:rsidR="00A04C5F" w:rsidRDefault="00A04C5F" w:rsidP="00A04C5F">
      <w:pPr>
        <w:pBdr>
          <w:bottom w:val="single" w:sz="4" w:space="1" w:color="auto"/>
        </w:pBdr>
        <w:rPr>
          <w:rFonts w:cstheme="minorHAnsi"/>
          <w:color w:val="000000" w:themeColor="text1"/>
          <w:spacing w:val="20"/>
          <w:sz w:val="20"/>
          <w:szCs w:val="20"/>
        </w:rPr>
      </w:pPr>
    </w:p>
    <w:p w14:paraId="597877E2" w14:textId="77777777" w:rsidR="00A04C5F" w:rsidRDefault="00A04C5F" w:rsidP="00A04C5F">
      <w:pPr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</w:pPr>
    </w:p>
    <w:p w14:paraId="54DFFFB9" w14:textId="61B43595" w:rsidR="00A04C5F" w:rsidRDefault="00A04C5F" w:rsidP="00A04C5F">
      <w:pPr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</w:pPr>
      <w:r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  <w:t>WORK EXPERIENCE</w:t>
      </w:r>
    </w:p>
    <w:p w14:paraId="6248967B" w14:textId="099C5A06" w:rsidR="00977A59" w:rsidRDefault="00977A59" w:rsidP="00977A59">
      <w:pP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Associate Director- Strategic Partnerships</w:t>
      </w:r>
      <w:r w:rsidR="00E244EC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 &amp;</w:t>
      </w:r>
      <w:r w:rsidR="00695058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 </w:t>
      </w:r>
      <w:r w:rsidR="00E244EC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Innovation</w:t>
      </w:r>
      <w:r w:rsidRPr="00A04C5F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 I </w:t>
      </w:r>
      <w:r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>Verizon</w:t>
      </w:r>
      <w:r w:rsidRPr="00A04C5F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, </w:t>
      </w:r>
      <w:r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>Irving, TX</w:t>
      </w:r>
      <w:r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ab/>
      </w:r>
      <w:r w:rsidR="00870A42"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June 2024</w:t>
      </w:r>
      <w:r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</w:t>
      </w:r>
      <w:r w:rsidR="0041518A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–</w:t>
      </w:r>
      <w:r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</w:t>
      </w:r>
      <w:r w:rsidR="0041518A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Dec 2025</w:t>
      </w:r>
    </w:p>
    <w:p w14:paraId="0CB4C43C" w14:textId="3D476E31" w:rsidR="00AC0E18" w:rsidRDefault="00592290" w:rsidP="00AC0E18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Expanded</w:t>
      </w:r>
      <w:r w:rsidR="00AC0E18" w:rsidRPr="00AC0E18">
        <w:rPr>
          <w:rFonts w:cstheme="minorHAnsi"/>
          <w:sz w:val="20"/>
          <w:szCs w:val="20"/>
        </w:rPr>
        <w:t xml:space="preserve"> critical partner relationships (e.g., Microsoft, AWS, Google) within the </w:t>
      </w:r>
      <w:r w:rsidR="00660906">
        <w:rPr>
          <w:rFonts w:cstheme="minorHAnsi"/>
          <w:sz w:val="20"/>
          <w:szCs w:val="20"/>
        </w:rPr>
        <w:t xml:space="preserve">Advanced Comms </w:t>
      </w:r>
      <w:r w:rsidR="00AC0E18" w:rsidRPr="00AC0E18">
        <w:rPr>
          <w:rFonts w:cstheme="minorHAnsi"/>
          <w:sz w:val="20"/>
          <w:szCs w:val="20"/>
        </w:rPr>
        <w:t xml:space="preserve">domain, </w:t>
      </w:r>
      <w:r w:rsidR="00723415">
        <w:rPr>
          <w:rFonts w:cstheme="minorHAnsi"/>
          <w:sz w:val="20"/>
          <w:szCs w:val="20"/>
        </w:rPr>
        <w:t xml:space="preserve">representing </w:t>
      </w:r>
      <w:r w:rsidR="001270C3">
        <w:rPr>
          <w:rFonts w:cstheme="minorHAnsi"/>
          <w:sz w:val="20"/>
          <w:szCs w:val="20"/>
        </w:rPr>
        <w:t>over $</w:t>
      </w:r>
      <w:r w:rsidR="00660906">
        <w:rPr>
          <w:rFonts w:cstheme="minorHAnsi"/>
          <w:sz w:val="20"/>
          <w:szCs w:val="20"/>
        </w:rPr>
        <w:t>500 million</w:t>
      </w:r>
      <w:r w:rsidR="001270C3">
        <w:rPr>
          <w:rFonts w:cstheme="minorHAnsi"/>
          <w:sz w:val="20"/>
          <w:szCs w:val="20"/>
        </w:rPr>
        <w:t xml:space="preserve"> in </w:t>
      </w:r>
      <w:r w:rsidR="00723415">
        <w:rPr>
          <w:rFonts w:cstheme="minorHAnsi"/>
          <w:sz w:val="20"/>
          <w:szCs w:val="20"/>
        </w:rPr>
        <w:t>commercials, resulting in shared alignment on co-innovation and enhanced joint business outcomes.</w:t>
      </w:r>
    </w:p>
    <w:p w14:paraId="5128229D" w14:textId="5A33321E" w:rsidR="00AC0E18" w:rsidRPr="00AC0E18" w:rsidRDefault="00AC0E18" w:rsidP="00AC0E18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C0E18">
        <w:rPr>
          <w:rFonts w:cstheme="minorHAnsi"/>
          <w:sz w:val="20"/>
          <w:szCs w:val="20"/>
        </w:rPr>
        <w:t xml:space="preserve">Developed and </w:t>
      </w:r>
      <w:r w:rsidR="00870A42">
        <w:rPr>
          <w:rFonts w:cstheme="minorHAnsi"/>
          <w:sz w:val="20"/>
          <w:szCs w:val="20"/>
        </w:rPr>
        <w:t>s</w:t>
      </w:r>
      <w:r w:rsidRPr="00AC0E18">
        <w:rPr>
          <w:rFonts w:cstheme="minorHAnsi"/>
          <w:sz w:val="20"/>
          <w:szCs w:val="20"/>
        </w:rPr>
        <w:t xml:space="preserve">ecured </w:t>
      </w:r>
      <w:r w:rsidR="00870A42">
        <w:rPr>
          <w:rFonts w:cstheme="minorHAnsi"/>
          <w:sz w:val="20"/>
          <w:szCs w:val="20"/>
        </w:rPr>
        <w:t>e</w:t>
      </w:r>
      <w:r w:rsidRPr="00AC0E18">
        <w:rPr>
          <w:rFonts w:cstheme="minorHAnsi"/>
          <w:sz w:val="20"/>
          <w:szCs w:val="20"/>
        </w:rPr>
        <w:t xml:space="preserve">xecutive </w:t>
      </w:r>
      <w:r w:rsidR="00870A42">
        <w:rPr>
          <w:rFonts w:cstheme="minorHAnsi"/>
          <w:sz w:val="20"/>
          <w:szCs w:val="20"/>
        </w:rPr>
        <w:t>b</w:t>
      </w:r>
      <w:r w:rsidRPr="00AC0E18">
        <w:rPr>
          <w:rFonts w:cstheme="minorHAnsi"/>
          <w:sz w:val="20"/>
          <w:szCs w:val="20"/>
        </w:rPr>
        <w:t xml:space="preserve">uy-in for comprehensive 12-to-36-month strategic roadmaps with </w:t>
      </w:r>
      <w:r w:rsidR="00B01ED8">
        <w:rPr>
          <w:rFonts w:cstheme="minorHAnsi"/>
          <w:sz w:val="20"/>
          <w:szCs w:val="20"/>
        </w:rPr>
        <w:t xml:space="preserve">OEMs like Google, Cisco, </w:t>
      </w:r>
      <w:r w:rsidR="00660906">
        <w:rPr>
          <w:rFonts w:cstheme="minorHAnsi"/>
          <w:sz w:val="20"/>
          <w:szCs w:val="20"/>
        </w:rPr>
        <w:t>Ribbon</w:t>
      </w:r>
      <w:r w:rsidR="00D44E9B">
        <w:rPr>
          <w:rFonts w:cstheme="minorHAnsi"/>
          <w:sz w:val="20"/>
          <w:szCs w:val="20"/>
        </w:rPr>
        <w:t xml:space="preserve">, Genesys, NICE </w:t>
      </w:r>
      <w:r w:rsidR="00B01ED8">
        <w:rPr>
          <w:rFonts w:cstheme="minorHAnsi"/>
          <w:sz w:val="20"/>
          <w:szCs w:val="20"/>
        </w:rPr>
        <w:t>and Pindrop</w:t>
      </w:r>
      <w:r w:rsidRPr="00AC0E18">
        <w:rPr>
          <w:rFonts w:cstheme="minorHAnsi"/>
          <w:sz w:val="20"/>
          <w:szCs w:val="20"/>
        </w:rPr>
        <w:t xml:space="preserve"> driving portfolio integration and </w:t>
      </w:r>
      <w:r w:rsidR="00B01ED8">
        <w:rPr>
          <w:rFonts w:cstheme="minorHAnsi"/>
          <w:sz w:val="20"/>
          <w:szCs w:val="20"/>
        </w:rPr>
        <w:t xml:space="preserve">revenue </w:t>
      </w:r>
      <w:r w:rsidR="00E244EC">
        <w:rPr>
          <w:rFonts w:cstheme="minorHAnsi"/>
          <w:sz w:val="20"/>
          <w:szCs w:val="20"/>
        </w:rPr>
        <w:t>growth.</w:t>
      </w:r>
    </w:p>
    <w:p w14:paraId="0BC4D1E1" w14:textId="5D6378EE" w:rsidR="00AC0E18" w:rsidRPr="00AC0E18" w:rsidRDefault="00AC0E18" w:rsidP="00AC0E18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C0E18">
        <w:rPr>
          <w:rFonts w:cstheme="minorHAnsi"/>
          <w:sz w:val="20"/>
          <w:szCs w:val="20"/>
        </w:rPr>
        <w:t xml:space="preserve">Spearheaded the ideation and technical strategy for differentiated products across high-growth areas (e.g., </w:t>
      </w:r>
      <w:r w:rsidR="00660906">
        <w:rPr>
          <w:rFonts w:cstheme="minorHAnsi"/>
          <w:sz w:val="20"/>
          <w:szCs w:val="20"/>
        </w:rPr>
        <w:t>Unified Communications,</w:t>
      </w:r>
      <w:r w:rsidRPr="00AC0E18">
        <w:rPr>
          <w:rFonts w:cstheme="minorHAnsi"/>
          <w:sz w:val="20"/>
          <w:szCs w:val="20"/>
        </w:rPr>
        <w:t xml:space="preserve"> </w:t>
      </w:r>
      <w:proofErr w:type="spellStart"/>
      <w:r w:rsidR="00E244EC">
        <w:rPr>
          <w:rFonts w:cstheme="minorHAnsi"/>
          <w:sz w:val="20"/>
          <w:szCs w:val="20"/>
        </w:rPr>
        <w:t>CCaaS</w:t>
      </w:r>
      <w:proofErr w:type="spellEnd"/>
      <w:r w:rsidR="0010340A">
        <w:rPr>
          <w:rFonts w:cstheme="minorHAnsi"/>
          <w:sz w:val="20"/>
          <w:szCs w:val="20"/>
        </w:rPr>
        <w:t>, Conversational AI</w:t>
      </w:r>
      <w:r w:rsidRPr="00AC0E18">
        <w:rPr>
          <w:rFonts w:cstheme="minorHAnsi"/>
          <w:sz w:val="20"/>
          <w:szCs w:val="20"/>
        </w:rPr>
        <w:t>, Voice Security</w:t>
      </w:r>
      <w:r w:rsidR="00660906">
        <w:rPr>
          <w:rFonts w:cstheme="minorHAnsi"/>
          <w:sz w:val="20"/>
          <w:szCs w:val="20"/>
        </w:rPr>
        <w:t xml:space="preserve">, </w:t>
      </w:r>
      <w:r w:rsidR="00660906" w:rsidRPr="00AC0E18">
        <w:rPr>
          <w:rFonts w:cstheme="minorHAnsi"/>
          <w:sz w:val="20"/>
          <w:szCs w:val="20"/>
        </w:rPr>
        <w:t>AI Connect,</w:t>
      </w:r>
      <w:r w:rsidR="00660906">
        <w:rPr>
          <w:rFonts w:cstheme="minorHAnsi"/>
          <w:sz w:val="20"/>
          <w:szCs w:val="20"/>
        </w:rPr>
        <w:t xml:space="preserve"> </w:t>
      </w:r>
      <w:r w:rsidR="00660906" w:rsidRPr="00AC0E18">
        <w:rPr>
          <w:rFonts w:cstheme="minorHAnsi"/>
          <w:sz w:val="20"/>
          <w:szCs w:val="20"/>
        </w:rPr>
        <w:t>Private Networks</w:t>
      </w:r>
      <w:r w:rsidRPr="00AC0E18">
        <w:rPr>
          <w:rFonts w:cstheme="minorHAnsi"/>
          <w:sz w:val="20"/>
          <w:szCs w:val="20"/>
        </w:rPr>
        <w:t xml:space="preserve">) </w:t>
      </w:r>
      <w:r w:rsidR="00433506">
        <w:rPr>
          <w:rFonts w:cstheme="minorHAnsi"/>
          <w:sz w:val="20"/>
          <w:szCs w:val="20"/>
        </w:rPr>
        <w:t>by analyzing market trends and competitive intelligence- launch</w:t>
      </w:r>
      <w:r w:rsidR="00E244EC">
        <w:rPr>
          <w:rFonts w:cstheme="minorHAnsi"/>
          <w:sz w:val="20"/>
          <w:szCs w:val="20"/>
        </w:rPr>
        <w:t>ed</w:t>
      </w:r>
      <w:r w:rsidR="00433506">
        <w:rPr>
          <w:rFonts w:cstheme="minorHAnsi"/>
          <w:sz w:val="20"/>
          <w:szCs w:val="20"/>
        </w:rPr>
        <w:t xml:space="preserve"> 2 new p</w:t>
      </w:r>
      <w:r w:rsidR="00E244EC">
        <w:rPr>
          <w:rFonts w:cstheme="minorHAnsi"/>
          <w:sz w:val="20"/>
          <w:szCs w:val="20"/>
        </w:rPr>
        <w:t>artnerships</w:t>
      </w:r>
      <w:r w:rsidR="00433506">
        <w:rPr>
          <w:rFonts w:cstheme="minorHAnsi"/>
          <w:sz w:val="20"/>
          <w:szCs w:val="20"/>
        </w:rPr>
        <w:t xml:space="preserve"> leading to new revenue of $20 million in the first year</w:t>
      </w:r>
      <w:r w:rsidR="00E244EC">
        <w:rPr>
          <w:rFonts w:cstheme="minorHAnsi"/>
          <w:sz w:val="20"/>
          <w:szCs w:val="20"/>
        </w:rPr>
        <w:t xml:space="preserve"> and growing 30% YoY.</w:t>
      </w:r>
      <w:r w:rsidR="00433506">
        <w:rPr>
          <w:rFonts w:cstheme="minorHAnsi"/>
          <w:sz w:val="20"/>
          <w:szCs w:val="20"/>
        </w:rPr>
        <w:t xml:space="preserve"> </w:t>
      </w:r>
    </w:p>
    <w:p w14:paraId="18B46D59" w14:textId="63D288BA" w:rsidR="00AC0E18" w:rsidRPr="00AC0E18" w:rsidRDefault="001270C3" w:rsidP="00AC0E18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Built and deployed a cross-departmental mentorship platform using AI to profile match and connect over 500 employees with internal career growth opportunities</w:t>
      </w:r>
      <w:r w:rsidR="00B01ED8">
        <w:rPr>
          <w:rFonts w:cstheme="minorHAnsi"/>
          <w:sz w:val="20"/>
          <w:szCs w:val="20"/>
        </w:rPr>
        <w:t xml:space="preserve"> in the HRIS system.</w:t>
      </w:r>
    </w:p>
    <w:p w14:paraId="5CD3A32E" w14:textId="16091498" w:rsidR="00AC0E18" w:rsidRPr="00AC0E18" w:rsidRDefault="00AC0E18" w:rsidP="00AC0E18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C0E18">
        <w:rPr>
          <w:rFonts w:cstheme="minorHAnsi"/>
          <w:sz w:val="20"/>
          <w:szCs w:val="20"/>
        </w:rPr>
        <w:t>Instituted formal cadence of executive-level engagements and Quarterly Business Reviews (QBRs), ensuring transparent communication and consistent strategic alignment between</w:t>
      </w:r>
      <w:r w:rsidR="00870A42">
        <w:rPr>
          <w:rFonts w:cstheme="minorHAnsi"/>
          <w:sz w:val="20"/>
          <w:szCs w:val="20"/>
        </w:rPr>
        <w:t xml:space="preserve"> strategic partners, internal stakeholders and</w:t>
      </w:r>
      <w:r w:rsidRPr="00AC0E18">
        <w:rPr>
          <w:rFonts w:cstheme="minorHAnsi"/>
          <w:sz w:val="20"/>
          <w:szCs w:val="20"/>
        </w:rPr>
        <w:t xml:space="preserve"> </w:t>
      </w:r>
      <w:r w:rsidR="00870A42">
        <w:rPr>
          <w:rFonts w:cstheme="minorHAnsi"/>
          <w:sz w:val="20"/>
          <w:szCs w:val="20"/>
        </w:rPr>
        <w:t>the C-suite.</w:t>
      </w:r>
    </w:p>
    <w:p w14:paraId="220345DB" w14:textId="78AB6515" w:rsidR="00AC0E18" w:rsidRPr="00AC0E18" w:rsidRDefault="00AC0E18" w:rsidP="00AC0E18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C0E18">
        <w:rPr>
          <w:rFonts w:cstheme="minorHAnsi"/>
          <w:sz w:val="20"/>
          <w:szCs w:val="20"/>
        </w:rPr>
        <w:t>Directed a team of contributors and managed cross-functional efforts spanning all V</w:t>
      </w:r>
      <w:r w:rsidR="00870A42">
        <w:rPr>
          <w:rFonts w:cstheme="minorHAnsi"/>
          <w:sz w:val="20"/>
          <w:szCs w:val="20"/>
        </w:rPr>
        <w:t xml:space="preserve">erizon </w:t>
      </w:r>
      <w:r w:rsidRPr="00AC0E18">
        <w:rPr>
          <w:rFonts w:cstheme="minorHAnsi"/>
          <w:sz w:val="20"/>
          <w:szCs w:val="20"/>
        </w:rPr>
        <w:t>B</w:t>
      </w:r>
      <w:r w:rsidR="00870A42">
        <w:rPr>
          <w:rFonts w:cstheme="minorHAnsi"/>
          <w:sz w:val="20"/>
          <w:szCs w:val="20"/>
        </w:rPr>
        <w:t>usiness</w:t>
      </w:r>
      <w:r w:rsidRPr="00AC0E18">
        <w:rPr>
          <w:rFonts w:cstheme="minorHAnsi"/>
          <w:sz w:val="20"/>
          <w:szCs w:val="20"/>
        </w:rPr>
        <w:t xml:space="preserve"> customer segments (Global Enterprise, Public Sector, Business Markets) to ensure successful execution of partner agreements</w:t>
      </w:r>
      <w:r w:rsidR="00870A42">
        <w:rPr>
          <w:rFonts w:cstheme="minorHAnsi"/>
          <w:sz w:val="20"/>
          <w:szCs w:val="20"/>
        </w:rPr>
        <w:t xml:space="preserve">, </w:t>
      </w:r>
      <w:r w:rsidR="00870A42" w:rsidRPr="00870A42">
        <w:rPr>
          <w:rFonts w:cstheme="minorHAnsi"/>
          <w:sz w:val="20"/>
          <w:szCs w:val="20"/>
        </w:rPr>
        <w:t xml:space="preserve">track </w:t>
      </w:r>
      <w:r w:rsidR="00870A42">
        <w:rPr>
          <w:rFonts w:cstheme="minorHAnsi"/>
          <w:sz w:val="20"/>
          <w:szCs w:val="20"/>
        </w:rPr>
        <w:t xml:space="preserve">partner </w:t>
      </w:r>
      <w:r w:rsidR="00870A42" w:rsidRPr="00870A42">
        <w:rPr>
          <w:rFonts w:cstheme="minorHAnsi"/>
          <w:sz w:val="20"/>
          <w:szCs w:val="20"/>
        </w:rPr>
        <w:t>performance</w:t>
      </w:r>
      <w:r w:rsidR="001270C3">
        <w:rPr>
          <w:rFonts w:cstheme="minorHAnsi"/>
          <w:sz w:val="20"/>
          <w:szCs w:val="20"/>
        </w:rPr>
        <w:t xml:space="preserve"> KPIs</w:t>
      </w:r>
      <w:r w:rsidR="00B0225D">
        <w:rPr>
          <w:rFonts w:cstheme="minorHAnsi"/>
          <w:sz w:val="20"/>
          <w:szCs w:val="20"/>
        </w:rPr>
        <w:t>, market research</w:t>
      </w:r>
      <w:r w:rsidR="00870A42" w:rsidRPr="00870A42">
        <w:rPr>
          <w:rFonts w:cstheme="minorHAnsi"/>
          <w:sz w:val="20"/>
          <w:szCs w:val="20"/>
        </w:rPr>
        <w:t xml:space="preserve"> and strengthen competitive positioning.</w:t>
      </w:r>
    </w:p>
    <w:p w14:paraId="62D00B26" w14:textId="36BF319F" w:rsidR="00977A59" w:rsidRPr="00870A42" w:rsidRDefault="00AC0E18" w:rsidP="00A04C5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C0E18">
        <w:rPr>
          <w:rFonts w:cstheme="minorHAnsi"/>
          <w:sz w:val="20"/>
          <w:szCs w:val="20"/>
        </w:rPr>
        <w:t>Effectively partnered across VBG and broader Verizon stakeholders, including Product, Sales, and Supply Chain, to collaboratively shape and execute the company's future technical product vision.</w:t>
      </w:r>
    </w:p>
    <w:p w14:paraId="086575C0" w14:textId="3FA10532" w:rsidR="00A04C5F" w:rsidRDefault="00870A42" w:rsidP="00A04C5F">
      <w:pP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Associate Director- Solutions Architects</w:t>
      </w:r>
      <w:r w:rsidR="00A04C5F" w:rsidRPr="00A04C5F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 I </w:t>
      </w:r>
      <w:r w:rsidR="00121B04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>Verizon</w:t>
      </w:r>
      <w:r w:rsidR="00977A59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 Business</w:t>
      </w:r>
      <w:r w:rsidR="00A04C5F" w:rsidRPr="00A04C5F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, </w:t>
      </w:r>
      <w:r w:rsidR="00121B04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>Irving, TX</w:t>
      </w:r>
      <w:r w:rsidR="00A04C5F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ab/>
      </w:r>
      <w:r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 xml:space="preserve">                 </w:t>
      </w:r>
      <w:r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Nov 2018 - Jun 2024</w:t>
      </w:r>
    </w:p>
    <w:p w14:paraId="22ADCF87" w14:textId="190A5358" w:rsidR="00A04C5F" w:rsidRPr="00A04C5F" w:rsidRDefault="00A04C5F" w:rsidP="00A04C5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Developed </w:t>
      </w:r>
      <w:r w:rsidRPr="00A04C5F">
        <w:rPr>
          <w:rFonts w:cstheme="minorHAnsi"/>
          <w:sz w:val="20"/>
          <w:szCs w:val="20"/>
        </w:rPr>
        <w:t xml:space="preserve">and executed strategies to </w:t>
      </w:r>
      <w:r w:rsidR="00E12595">
        <w:rPr>
          <w:rFonts w:cstheme="minorHAnsi"/>
          <w:sz w:val="20"/>
          <w:szCs w:val="20"/>
        </w:rPr>
        <w:t>establish a national</w:t>
      </w:r>
      <w:r w:rsidRPr="00A04C5F">
        <w:rPr>
          <w:rFonts w:cstheme="minorHAnsi"/>
          <w:sz w:val="20"/>
          <w:szCs w:val="20"/>
        </w:rPr>
        <w:t xml:space="preserve"> </w:t>
      </w:r>
      <w:r w:rsidR="00D05C11">
        <w:rPr>
          <w:rFonts w:cstheme="minorHAnsi"/>
          <w:sz w:val="20"/>
          <w:szCs w:val="20"/>
        </w:rPr>
        <w:t>Customer Success</w:t>
      </w:r>
      <w:r w:rsidRPr="00A04C5F">
        <w:rPr>
          <w:rFonts w:cstheme="minorHAnsi"/>
          <w:sz w:val="20"/>
          <w:szCs w:val="20"/>
        </w:rPr>
        <w:t xml:space="preserve"> Center of </w:t>
      </w:r>
      <w:r w:rsidR="00D05C11">
        <w:rPr>
          <w:rFonts w:cstheme="minorHAnsi"/>
          <w:sz w:val="20"/>
          <w:szCs w:val="20"/>
        </w:rPr>
        <w:t xml:space="preserve">Excellence </w:t>
      </w:r>
      <w:r w:rsidR="00AE41C9">
        <w:rPr>
          <w:rFonts w:cstheme="minorHAnsi"/>
          <w:sz w:val="20"/>
          <w:szCs w:val="20"/>
        </w:rPr>
        <w:t xml:space="preserve">and led the </w:t>
      </w:r>
      <w:r w:rsidRPr="00A04C5F">
        <w:rPr>
          <w:rFonts w:cstheme="minorHAnsi"/>
          <w:sz w:val="20"/>
          <w:szCs w:val="20"/>
        </w:rPr>
        <w:t>hiring</w:t>
      </w:r>
      <w:r w:rsidR="00AE41C9">
        <w:rPr>
          <w:rFonts w:cstheme="minorHAnsi"/>
          <w:sz w:val="20"/>
          <w:szCs w:val="20"/>
        </w:rPr>
        <w:t xml:space="preserve"> of</w:t>
      </w:r>
      <w:r w:rsidRPr="00A04C5F">
        <w:rPr>
          <w:rFonts w:cstheme="minorHAnsi"/>
          <w:sz w:val="20"/>
          <w:szCs w:val="20"/>
        </w:rPr>
        <w:t xml:space="preserve"> 75+ engineers, setting up a Menu of Services, </w:t>
      </w:r>
      <w:r w:rsidR="00870A42">
        <w:rPr>
          <w:rFonts w:cstheme="minorHAnsi"/>
          <w:sz w:val="20"/>
          <w:szCs w:val="20"/>
        </w:rPr>
        <w:t>KPIs</w:t>
      </w:r>
      <w:r w:rsidRPr="00A04C5F">
        <w:rPr>
          <w:rFonts w:cstheme="minorHAnsi"/>
          <w:sz w:val="20"/>
          <w:szCs w:val="20"/>
        </w:rPr>
        <w:t>, Salesforce workflow &amp; sales</w:t>
      </w:r>
      <w:r>
        <w:rPr>
          <w:rFonts w:cstheme="minorHAnsi"/>
          <w:sz w:val="20"/>
          <w:szCs w:val="20"/>
        </w:rPr>
        <w:t xml:space="preserve"> </w:t>
      </w:r>
      <w:r w:rsidRPr="00A04C5F">
        <w:rPr>
          <w:rFonts w:cstheme="minorHAnsi"/>
          <w:sz w:val="20"/>
          <w:szCs w:val="20"/>
        </w:rPr>
        <w:t>leadership alignment.</w:t>
      </w:r>
    </w:p>
    <w:p w14:paraId="12404263" w14:textId="5E4336BF" w:rsidR="00A04C5F" w:rsidRPr="00A04C5F" w:rsidRDefault="00E12595" w:rsidP="00A04C5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Received the ‘All-In’ award from the CRO for developing</w:t>
      </w:r>
      <w:r w:rsidR="00A04C5F" w:rsidRPr="00A04C5F">
        <w:rPr>
          <w:rFonts w:cstheme="minorHAnsi"/>
          <w:sz w:val="20"/>
          <w:szCs w:val="20"/>
        </w:rPr>
        <w:t xml:space="preserve"> Professional Services</w:t>
      </w:r>
      <w:r>
        <w:rPr>
          <w:rFonts w:cstheme="minorHAnsi"/>
          <w:sz w:val="20"/>
          <w:szCs w:val="20"/>
        </w:rPr>
        <w:t xml:space="preserve"> offering</w:t>
      </w:r>
      <w:r w:rsidR="00A04C5F" w:rsidRPr="00A04C5F">
        <w:rPr>
          <w:rFonts w:cstheme="minorHAnsi"/>
          <w:sz w:val="20"/>
          <w:szCs w:val="20"/>
        </w:rPr>
        <w:t xml:space="preserve"> for Mid-Markets </w:t>
      </w:r>
      <w:r>
        <w:rPr>
          <w:rFonts w:cstheme="minorHAnsi"/>
          <w:sz w:val="20"/>
          <w:szCs w:val="20"/>
        </w:rPr>
        <w:t>monetizing</w:t>
      </w:r>
      <w:r w:rsidR="00AE41C9">
        <w:rPr>
          <w:rFonts w:cstheme="minorHAnsi"/>
          <w:sz w:val="20"/>
          <w:szCs w:val="20"/>
        </w:rPr>
        <w:t xml:space="preserve"> Day 1 impleme</w:t>
      </w:r>
      <w:r w:rsidR="00870A42">
        <w:rPr>
          <w:rFonts w:cstheme="minorHAnsi"/>
          <w:sz w:val="20"/>
          <w:szCs w:val="20"/>
        </w:rPr>
        <w:t>n</w:t>
      </w:r>
      <w:r w:rsidR="00AE41C9">
        <w:rPr>
          <w:rFonts w:cstheme="minorHAnsi"/>
          <w:sz w:val="20"/>
          <w:szCs w:val="20"/>
        </w:rPr>
        <w:t xml:space="preserve">tation of </w:t>
      </w:r>
      <w:r w:rsidR="00A04C5F" w:rsidRPr="00A04C5F">
        <w:rPr>
          <w:rFonts w:cstheme="minorHAnsi"/>
          <w:sz w:val="20"/>
          <w:szCs w:val="20"/>
        </w:rPr>
        <w:t>complex</w:t>
      </w:r>
      <w:r>
        <w:rPr>
          <w:rFonts w:cstheme="minorHAnsi"/>
          <w:sz w:val="20"/>
          <w:szCs w:val="20"/>
        </w:rPr>
        <w:t xml:space="preserve"> solutions like</w:t>
      </w:r>
      <w:r w:rsidR="00A04C5F" w:rsidRPr="00A04C5F">
        <w:rPr>
          <w:rFonts w:cstheme="minorHAnsi"/>
          <w:sz w:val="20"/>
          <w:szCs w:val="20"/>
        </w:rPr>
        <w:t xml:space="preserve"> VPN configurations, MDM, SDWAN, and 5G Fixed Wireless Access </w:t>
      </w:r>
      <w:r w:rsidR="00AE41C9">
        <w:rPr>
          <w:rFonts w:cstheme="minorHAnsi"/>
          <w:sz w:val="20"/>
          <w:szCs w:val="20"/>
        </w:rPr>
        <w:t xml:space="preserve">- </w:t>
      </w:r>
      <w:r w:rsidR="00A04C5F" w:rsidRPr="00A04C5F">
        <w:rPr>
          <w:rFonts w:cstheme="minorHAnsi"/>
          <w:sz w:val="20"/>
          <w:szCs w:val="20"/>
        </w:rPr>
        <w:t>generat</w:t>
      </w:r>
      <w:r>
        <w:rPr>
          <w:rFonts w:cstheme="minorHAnsi"/>
          <w:sz w:val="20"/>
          <w:szCs w:val="20"/>
        </w:rPr>
        <w:t>ed</w:t>
      </w:r>
      <w:r w:rsidR="00A04C5F" w:rsidRPr="00A04C5F">
        <w:rPr>
          <w:rFonts w:cstheme="minorHAnsi"/>
          <w:sz w:val="20"/>
          <w:szCs w:val="20"/>
        </w:rPr>
        <w:t xml:space="preserve"> over $</w:t>
      </w:r>
      <w:r w:rsidR="00AE41C9">
        <w:rPr>
          <w:rFonts w:cstheme="minorHAnsi"/>
          <w:sz w:val="20"/>
          <w:szCs w:val="20"/>
        </w:rPr>
        <w:t>2M</w:t>
      </w:r>
      <w:r w:rsidR="00A04C5F" w:rsidRPr="00A04C5F">
        <w:rPr>
          <w:rFonts w:cstheme="minorHAnsi"/>
          <w:sz w:val="20"/>
          <w:szCs w:val="20"/>
        </w:rPr>
        <w:t xml:space="preserve"> in additional revenue</w:t>
      </w:r>
      <w:r>
        <w:rPr>
          <w:rFonts w:cstheme="minorHAnsi"/>
          <w:sz w:val="20"/>
          <w:szCs w:val="20"/>
        </w:rPr>
        <w:t xml:space="preserve"> in year 1</w:t>
      </w:r>
      <w:r w:rsidR="00A04C5F" w:rsidRPr="00A04C5F">
        <w:rPr>
          <w:rFonts w:cstheme="minorHAnsi"/>
          <w:sz w:val="20"/>
          <w:szCs w:val="20"/>
        </w:rPr>
        <w:t xml:space="preserve"> </w:t>
      </w:r>
      <w:r w:rsidR="00AE41C9">
        <w:rPr>
          <w:rFonts w:cstheme="minorHAnsi"/>
          <w:sz w:val="20"/>
          <w:szCs w:val="20"/>
        </w:rPr>
        <w:t>and growing at a 10% rate YoY.</w:t>
      </w:r>
    </w:p>
    <w:p w14:paraId="463F78CD" w14:textId="6A6879AD" w:rsidR="00A04C5F" w:rsidRPr="00A04C5F" w:rsidRDefault="00A04C5F" w:rsidP="00A04C5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4C5F">
        <w:rPr>
          <w:rFonts w:cstheme="minorHAnsi"/>
          <w:sz w:val="20"/>
          <w:szCs w:val="20"/>
        </w:rPr>
        <w:t>Created a 4-week immersive technical new hire</w:t>
      </w:r>
      <w:r w:rsidR="00870A42">
        <w:rPr>
          <w:rFonts w:cstheme="minorHAnsi"/>
          <w:sz w:val="20"/>
          <w:szCs w:val="20"/>
        </w:rPr>
        <w:t xml:space="preserve"> onboarding</w:t>
      </w:r>
      <w:r w:rsidRPr="00A04C5F">
        <w:rPr>
          <w:rFonts w:cstheme="minorHAnsi"/>
          <w:sz w:val="20"/>
          <w:szCs w:val="20"/>
        </w:rPr>
        <w:t xml:space="preserve"> in partnership with the </w:t>
      </w:r>
      <w:r w:rsidR="00870A42">
        <w:rPr>
          <w:rFonts w:cstheme="minorHAnsi"/>
          <w:sz w:val="20"/>
          <w:szCs w:val="20"/>
        </w:rPr>
        <w:t>L&amp;D</w:t>
      </w:r>
      <w:r w:rsidRPr="00A04C5F">
        <w:rPr>
          <w:rFonts w:cstheme="minorHAnsi"/>
          <w:sz w:val="20"/>
          <w:szCs w:val="20"/>
        </w:rPr>
        <w:t xml:space="preserve"> team.</w:t>
      </w:r>
    </w:p>
    <w:p w14:paraId="7CFD711E" w14:textId="4A485371" w:rsidR="00A04C5F" w:rsidRPr="00A04C5F" w:rsidRDefault="00A04C5F" w:rsidP="00A04C5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4C5F">
        <w:rPr>
          <w:rFonts w:cstheme="minorHAnsi"/>
          <w:sz w:val="20"/>
          <w:szCs w:val="20"/>
        </w:rPr>
        <w:t xml:space="preserve">Championed the Digital Transformation Initiative for network builds automation leading to </w:t>
      </w:r>
      <w:proofErr w:type="gramStart"/>
      <w:r w:rsidRPr="00A04C5F">
        <w:rPr>
          <w:rFonts w:cstheme="minorHAnsi"/>
          <w:sz w:val="20"/>
          <w:szCs w:val="20"/>
        </w:rPr>
        <w:t>a</w:t>
      </w:r>
      <w:proofErr w:type="gramEnd"/>
      <w:r w:rsidRPr="00A04C5F">
        <w:rPr>
          <w:rFonts w:cstheme="minorHAnsi"/>
          <w:sz w:val="20"/>
          <w:szCs w:val="20"/>
        </w:rPr>
        <w:t xml:space="preserve"> 80% improvement in implementation</w:t>
      </w:r>
      <w:r>
        <w:rPr>
          <w:rFonts w:cstheme="minorHAnsi"/>
          <w:sz w:val="20"/>
          <w:szCs w:val="20"/>
        </w:rPr>
        <w:t xml:space="preserve"> </w:t>
      </w:r>
      <w:r w:rsidRPr="00A04C5F">
        <w:rPr>
          <w:rFonts w:cstheme="minorHAnsi"/>
          <w:sz w:val="20"/>
          <w:szCs w:val="20"/>
        </w:rPr>
        <w:t>time.</w:t>
      </w:r>
    </w:p>
    <w:p w14:paraId="19799EB5" w14:textId="76D48230" w:rsidR="00A04C5F" w:rsidRPr="00A04C5F" w:rsidRDefault="00A04C5F" w:rsidP="00A04C5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4C5F">
        <w:rPr>
          <w:rFonts w:cstheme="minorHAnsi"/>
          <w:sz w:val="20"/>
          <w:szCs w:val="20"/>
        </w:rPr>
        <w:t>Built a Presales Engineering Lab to showcase emerging technologies including 5G F</w:t>
      </w:r>
      <w:r w:rsidR="00870A42">
        <w:rPr>
          <w:rFonts w:cstheme="minorHAnsi"/>
          <w:sz w:val="20"/>
          <w:szCs w:val="20"/>
        </w:rPr>
        <w:t xml:space="preserve">ixed </w:t>
      </w:r>
      <w:r w:rsidRPr="00A04C5F">
        <w:rPr>
          <w:rFonts w:cstheme="minorHAnsi"/>
          <w:sz w:val="20"/>
          <w:szCs w:val="20"/>
        </w:rPr>
        <w:t>W</w:t>
      </w:r>
      <w:r w:rsidR="00870A42">
        <w:rPr>
          <w:rFonts w:cstheme="minorHAnsi"/>
          <w:sz w:val="20"/>
          <w:szCs w:val="20"/>
        </w:rPr>
        <w:t xml:space="preserve">ireless </w:t>
      </w:r>
      <w:r w:rsidRPr="00A04C5F">
        <w:rPr>
          <w:rFonts w:cstheme="minorHAnsi"/>
          <w:sz w:val="20"/>
          <w:szCs w:val="20"/>
        </w:rPr>
        <w:t>A</w:t>
      </w:r>
      <w:r w:rsidR="00870A42">
        <w:rPr>
          <w:rFonts w:cstheme="minorHAnsi"/>
          <w:sz w:val="20"/>
          <w:szCs w:val="20"/>
        </w:rPr>
        <w:t>ccess connectivity</w:t>
      </w:r>
      <w:r w:rsidRPr="00A04C5F">
        <w:rPr>
          <w:rFonts w:cstheme="minorHAnsi"/>
          <w:sz w:val="20"/>
          <w:szCs w:val="20"/>
        </w:rPr>
        <w:t>, IoT, SD-WAN, Private Network, and</w:t>
      </w:r>
      <w:r>
        <w:rPr>
          <w:rFonts w:cstheme="minorHAnsi"/>
          <w:sz w:val="20"/>
          <w:szCs w:val="20"/>
        </w:rPr>
        <w:t xml:space="preserve"> </w:t>
      </w:r>
      <w:proofErr w:type="spellStart"/>
      <w:r w:rsidRPr="00A04C5F">
        <w:rPr>
          <w:rFonts w:cstheme="minorHAnsi"/>
          <w:sz w:val="20"/>
          <w:szCs w:val="20"/>
        </w:rPr>
        <w:t>OneTalk</w:t>
      </w:r>
      <w:proofErr w:type="spellEnd"/>
      <w:r w:rsidRPr="00A04C5F">
        <w:rPr>
          <w:rFonts w:cstheme="minorHAnsi"/>
          <w:sz w:val="20"/>
          <w:szCs w:val="20"/>
        </w:rPr>
        <w:t xml:space="preserve"> to B2B customers.</w:t>
      </w:r>
    </w:p>
    <w:p w14:paraId="41AAFF41" w14:textId="53982982" w:rsidR="00A04C5F" w:rsidRDefault="00870A42" w:rsidP="00A04C5F">
      <w:pP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Sr. </w:t>
      </w:r>
      <w:r w:rsidR="00121B04" w:rsidRPr="00121B04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Manager- IoT Solutions Engineering</w:t>
      </w:r>
      <w:r w:rsidR="00121B04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 </w:t>
      </w:r>
      <w:r w:rsidR="00A04C5F" w:rsidRPr="00A04C5F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I </w:t>
      </w:r>
      <w:r w:rsidR="00121B04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>Verizon</w:t>
      </w:r>
      <w:r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 Business</w:t>
      </w:r>
      <w:r w:rsidR="00A04C5F" w:rsidRPr="00A04C5F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, </w:t>
      </w:r>
      <w:r w:rsidR="004E2570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>San Diego, CA</w:t>
      </w:r>
      <w:r w:rsidR="00A04C5F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ab/>
      </w:r>
      <w:r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 xml:space="preserve">     </w:t>
      </w:r>
      <w:r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Feb 2014</w:t>
      </w:r>
      <w:r w:rsidR="00A04C5F"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- </w:t>
      </w:r>
      <w:r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Nov 2018</w:t>
      </w:r>
    </w:p>
    <w:p w14:paraId="00A596C6" w14:textId="64BB9FC6" w:rsidR="00121B04" w:rsidRPr="00121B04" w:rsidRDefault="00121B04" w:rsidP="00121B04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21B04">
        <w:rPr>
          <w:rFonts w:cstheme="minorHAnsi"/>
          <w:sz w:val="20"/>
          <w:szCs w:val="20"/>
        </w:rPr>
        <w:t>Technical design and architectural expert across Verizon's Solutions portfolio</w:t>
      </w:r>
      <w:r w:rsidR="00AC0E18">
        <w:rPr>
          <w:rFonts w:cstheme="minorHAnsi"/>
          <w:sz w:val="20"/>
          <w:szCs w:val="20"/>
        </w:rPr>
        <w:t xml:space="preserve"> including </w:t>
      </w:r>
      <w:r w:rsidR="00AC0E18" w:rsidRPr="00121B04">
        <w:rPr>
          <w:rFonts w:cstheme="minorHAnsi"/>
          <w:sz w:val="20"/>
          <w:szCs w:val="20"/>
        </w:rPr>
        <w:t>RF</w:t>
      </w:r>
      <w:r w:rsidR="00870A42">
        <w:rPr>
          <w:rFonts w:cstheme="minorHAnsi"/>
          <w:sz w:val="20"/>
          <w:szCs w:val="20"/>
        </w:rPr>
        <w:t xml:space="preserve"> engineering</w:t>
      </w:r>
      <w:r w:rsidR="00AC0E18" w:rsidRPr="00121B04">
        <w:rPr>
          <w:rFonts w:cstheme="minorHAnsi"/>
          <w:sz w:val="20"/>
          <w:szCs w:val="20"/>
        </w:rPr>
        <w:t>, P</w:t>
      </w:r>
      <w:r w:rsidR="00870A42">
        <w:rPr>
          <w:rFonts w:cstheme="minorHAnsi"/>
          <w:sz w:val="20"/>
          <w:szCs w:val="20"/>
        </w:rPr>
        <w:t>ush</w:t>
      </w:r>
      <w:r w:rsidR="00C4522A">
        <w:rPr>
          <w:rFonts w:cstheme="minorHAnsi"/>
          <w:sz w:val="20"/>
          <w:szCs w:val="20"/>
        </w:rPr>
        <w:t>-</w:t>
      </w:r>
      <w:r w:rsidR="00AC0E18" w:rsidRPr="00121B04">
        <w:rPr>
          <w:rFonts w:cstheme="minorHAnsi"/>
          <w:sz w:val="20"/>
          <w:szCs w:val="20"/>
        </w:rPr>
        <w:t>T</w:t>
      </w:r>
      <w:r w:rsidR="00870A42">
        <w:rPr>
          <w:rFonts w:cstheme="minorHAnsi"/>
          <w:sz w:val="20"/>
          <w:szCs w:val="20"/>
        </w:rPr>
        <w:t>o</w:t>
      </w:r>
      <w:r w:rsidR="00C4522A">
        <w:rPr>
          <w:rFonts w:cstheme="minorHAnsi"/>
          <w:sz w:val="20"/>
          <w:szCs w:val="20"/>
        </w:rPr>
        <w:t>-</w:t>
      </w:r>
      <w:r w:rsidR="00870A42">
        <w:rPr>
          <w:rFonts w:cstheme="minorHAnsi"/>
          <w:sz w:val="20"/>
          <w:szCs w:val="20"/>
        </w:rPr>
        <w:t xml:space="preserve"> </w:t>
      </w:r>
      <w:r w:rsidR="00AC0E18" w:rsidRPr="00121B04">
        <w:rPr>
          <w:rFonts w:cstheme="minorHAnsi"/>
          <w:sz w:val="20"/>
          <w:szCs w:val="20"/>
        </w:rPr>
        <w:t>T</w:t>
      </w:r>
      <w:r w:rsidR="00870A42">
        <w:rPr>
          <w:rFonts w:cstheme="minorHAnsi"/>
          <w:sz w:val="20"/>
          <w:szCs w:val="20"/>
        </w:rPr>
        <w:t>alk</w:t>
      </w:r>
      <w:r w:rsidR="00AC0E18" w:rsidRPr="00121B04">
        <w:rPr>
          <w:rFonts w:cstheme="minorHAnsi"/>
          <w:sz w:val="20"/>
          <w:szCs w:val="20"/>
        </w:rPr>
        <w:t>/LMR Interoperability solutions, MPLS, VPN</w:t>
      </w:r>
      <w:r w:rsidRPr="00121B04">
        <w:rPr>
          <w:rFonts w:cstheme="minorHAnsi"/>
          <w:sz w:val="20"/>
          <w:szCs w:val="20"/>
        </w:rPr>
        <w:t xml:space="preserve"> supporting the B2B Sales team across all SMB,</w:t>
      </w:r>
      <w:r>
        <w:rPr>
          <w:rFonts w:cstheme="minorHAnsi"/>
          <w:sz w:val="20"/>
          <w:szCs w:val="20"/>
        </w:rPr>
        <w:t xml:space="preserve"> </w:t>
      </w:r>
      <w:r w:rsidRPr="00121B04">
        <w:rPr>
          <w:rFonts w:cstheme="minorHAnsi"/>
          <w:sz w:val="20"/>
          <w:szCs w:val="20"/>
        </w:rPr>
        <w:t>Enterprise and Government accounts in assigned market.</w:t>
      </w:r>
    </w:p>
    <w:p w14:paraId="6F47915B" w14:textId="4AF72F95" w:rsidR="00121B04" w:rsidRPr="00121B04" w:rsidRDefault="00121B04" w:rsidP="00121B04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21B04">
        <w:rPr>
          <w:rFonts w:cstheme="minorHAnsi"/>
          <w:sz w:val="20"/>
          <w:szCs w:val="20"/>
        </w:rPr>
        <w:t>Implementation and on-going support to existing and new customers utilizing data, Internet of Things (IoT)</w:t>
      </w:r>
      <w:r w:rsidR="00870A42">
        <w:rPr>
          <w:rFonts w:cstheme="minorHAnsi"/>
          <w:sz w:val="20"/>
          <w:szCs w:val="20"/>
        </w:rPr>
        <w:t>,</w:t>
      </w:r>
      <w:r w:rsidRPr="00121B04">
        <w:rPr>
          <w:rFonts w:cstheme="minorHAnsi"/>
          <w:sz w:val="20"/>
          <w:szCs w:val="20"/>
        </w:rPr>
        <w:t xml:space="preserve"> </w:t>
      </w:r>
      <w:r w:rsidR="00870A42">
        <w:rPr>
          <w:rFonts w:cstheme="minorHAnsi"/>
          <w:sz w:val="20"/>
          <w:szCs w:val="20"/>
        </w:rPr>
        <w:t>U</w:t>
      </w:r>
      <w:r w:rsidRPr="00121B04">
        <w:rPr>
          <w:rFonts w:cstheme="minorHAnsi"/>
          <w:sz w:val="20"/>
          <w:szCs w:val="20"/>
        </w:rPr>
        <w:t>nified</w:t>
      </w:r>
      <w:r>
        <w:rPr>
          <w:rFonts w:cstheme="minorHAnsi"/>
          <w:sz w:val="20"/>
          <w:szCs w:val="20"/>
        </w:rPr>
        <w:t xml:space="preserve"> </w:t>
      </w:r>
      <w:r w:rsidR="00870A42">
        <w:rPr>
          <w:rFonts w:cstheme="minorHAnsi"/>
          <w:sz w:val="20"/>
          <w:szCs w:val="20"/>
        </w:rPr>
        <w:t>C</w:t>
      </w:r>
      <w:r w:rsidRPr="00121B04">
        <w:rPr>
          <w:rFonts w:cstheme="minorHAnsi"/>
          <w:sz w:val="20"/>
          <w:szCs w:val="20"/>
        </w:rPr>
        <w:t>ommunications, cloud computing, IP Telephony, and core networking customers.</w:t>
      </w:r>
    </w:p>
    <w:p w14:paraId="4C73293E" w14:textId="76B863BA" w:rsidR="00121B04" w:rsidRPr="00121B04" w:rsidRDefault="00121B04" w:rsidP="00121B04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21B04">
        <w:rPr>
          <w:rFonts w:cstheme="minorHAnsi"/>
          <w:sz w:val="20"/>
          <w:szCs w:val="20"/>
        </w:rPr>
        <w:t>Provided customer needs analysis, engineering and design of technical solutions, technical presentations and RFPs to internal and</w:t>
      </w:r>
      <w:r>
        <w:rPr>
          <w:rFonts w:cstheme="minorHAnsi"/>
          <w:sz w:val="20"/>
          <w:szCs w:val="20"/>
        </w:rPr>
        <w:t xml:space="preserve"> </w:t>
      </w:r>
      <w:r w:rsidRPr="00121B04">
        <w:rPr>
          <w:rFonts w:cstheme="minorHAnsi"/>
          <w:sz w:val="20"/>
          <w:szCs w:val="20"/>
        </w:rPr>
        <w:t>external customers.</w:t>
      </w:r>
    </w:p>
    <w:p w14:paraId="790201F1" w14:textId="1D1D3CDC" w:rsidR="00121B04" w:rsidRPr="00121B04" w:rsidRDefault="00121B04" w:rsidP="00121B04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21B04">
        <w:rPr>
          <w:rFonts w:cstheme="minorHAnsi"/>
          <w:sz w:val="20"/>
          <w:szCs w:val="20"/>
        </w:rPr>
        <w:t xml:space="preserve">Escalation </w:t>
      </w:r>
      <w:proofErr w:type="gramStart"/>
      <w:r w:rsidRPr="00121B04">
        <w:rPr>
          <w:rFonts w:cstheme="minorHAnsi"/>
          <w:sz w:val="20"/>
          <w:szCs w:val="20"/>
        </w:rPr>
        <w:t>point</w:t>
      </w:r>
      <w:proofErr w:type="gramEnd"/>
      <w:r w:rsidRPr="00121B04">
        <w:rPr>
          <w:rFonts w:cstheme="minorHAnsi"/>
          <w:sz w:val="20"/>
          <w:szCs w:val="20"/>
        </w:rPr>
        <w:t xml:space="preserve"> for external customers and B2B reps on technical customer issues and </w:t>
      </w:r>
      <w:r w:rsidR="00870A42">
        <w:rPr>
          <w:rFonts w:cstheme="minorHAnsi"/>
          <w:sz w:val="20"/>
          <w:szCs w:val="20"/>
        </w:rPr>
        <w:t>e</w:t>
      </w:r>
      <w:r w:rsidRPr="00121B04">
        <w:rPr>
          <w:rFonts w:cstheme="minorHAnsi"/>
          <w:sz w:val="20"/>
          <w:szCs w:val="20"/>
        </w:rPr>
        <w:t>xecutive escalations.</w:t>
      </w:r>
    </w:p>
    <w:p w14:paraId="5D117342" w14:textId="77777777" w:rsidR="00121B04" w:rsidRPr="00121B04" w:rsidRDefault="00121B04" w:rsidP="00121B04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21B04">
        <w:rPr>
          <w:rFonts w:cstheme="minorHAnsi"/>
          <w:sz w:val="20"/>
          <w:szCs w:val="20"/>
        </w:rPr>
        <w:t>Project Manage and coordinate highly technical cross functional teams to streamline solution implementation.</w:t>
      </w:r>
    </w:p>
    <w:p w14:paraId="7AD5071B" w14:textId="6FC405A7" w:rsidR="00A04C5F" w:rsidRDefault="00977A59" w:rsidP="00121B04">
      <w:pP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</w:pPr>
      <w:r w:rsidRPr="00977A59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Engineer III, System Performance</w:t>
      </w: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 </w:t>
      </w:r>
      <w:r w:rsidR="00A04C5F" w:rsidRPr="00A04C5F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I </w:t>
      </w:r>
      <w:r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>Verizon Wireless</w:t>
      </w:r>
      <w:r w:rsidR="00A04C5F" w:rsidRPr="00A04C5F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, </w:t>
      </w:r>
      <w:r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>Houston, TX</w:t>
      </w:r>
      <w:r w:rsidR="00A04C5F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ab/>
      </w:r>
      <w:r w:rsidR="00A04C5F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ab/>
      </w:r>
      <w:r w:rsidR="00870A42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 xml:space="preserve">      </w:t>
      </w:r>
      <w:r w:rsidR="00870A42"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Apr 2011</w:t>
      </w:r>
      <w:r w:rsidR="00A04C5F"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</w:t>
      </w:r>
      <w:r w:rsidR="00870A42"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–Feb 2014</w:t>
      </w:r>
    </w:p>
    <w:p w14:paraId="5186E74A" w14:textId="00DC367B" w:rsidR="00977A59" w:rsidRPr="00977A59" w:rsidRDefault="00977A59" w:rsidP="00977A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77A59">
        <w:rPr>
          <w:rFonts w:cstheme="minorHAnsi"/>
          <w:sz w:val="20"/>
          <w:szCs w:val="20"/>
        </w:rPr>
        <w:t xml:space="preserve">Won multiple Baseline and </w:t>
      </w:r>
      <w:proofErr w:type="spellStart"/>
      <w:r w:rsidRPr="00977A59">
        <w:rPr>
          <w:rFonts w:cstheme="minorHAnsi"/>
          <w:sz w:val="20"/>
          <w:szCs w:val="20"/>
        </w:rPr>
        <w:t>Rootmetrics</w:t>
      </w:r>
      <w:proofErr w:type="spellEnd"/>
      <w:r w:rsidRPr="00977A59">
        <w:rPr>
          <w:rFonts w:cstheme="minorHAnsi"/>
          <w:sz w:val="20"/>
          <w:szCs w:val="20"/>
        </w:rPr>
        <w:t xml:space="preserve"> awards for the market 2 years in a row by optimizing the network using multiple system performance tools</w:t>
      </w:r>
      <w:r w:rsidR="00870A42">
        <w:rPr>
          <w:rFonts w:cstheme="minorHAnsi"/>
          <w:sz w:val="20"/>
          <w:szCs w:val="20"/>
        </w:rPr>
        <w:t xml:space="preserve"> and </w:t>
      </w:r>
      <w:r w:rsidR="00870A42" w:rsidRPr="00977A59">
        <w:rPr>
          <w:rFonts w:cstheme="minorHAnsi"/>
          <w:sz w:val="20"/>
          <w:szCs w:val="20"/>
        </w:rPr>
        <w:t>analyzing complex data performance issues.</w:t>
      </w:r>
    </w:p>
    <w:p w14:paraId="76192C8E" w14:textId="76DF6DEC" w:rsidR="00977A59" w:rsidRPr="00977A59" w:rsidRDefault="00977A59" w:rsidP="00977A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77A59">
        <w:rPr>
          <w:rFonts w:cstheme="minorHAnsi"/>
          <w:sz w:val="20"/>
          <w:szCs w:val="20"/>
        </w:rPr>
        <w:t xml:space="preserve">Investigated and resolved customer complaints and trouble tickets by examining/interpreting performance metrics (i.e. </w:t>
      </w:r>
      <w:proofErr w:type="gramStart"/>
      <w:r w:rsidRPr="00977A59">
        <w:rPr>
          <w:rFonts w:cstheme="minorHAnsi"/>
          <w:sz w:val="20"/>
          <w:szCs w:val="20"/>
        </w:rPr>
        <w:t>dropped</w:t>
      </w:r>
      <w:proofErr w:type="gramEnd"/>
      <w:r>
        <w:rPr>
          <w:rFonts w:cstheme="minorHAnsi"/>
          <w:sz w:val="20"/>
          <w:szCs w:val="20"/>
        </w:rPr>
        <w:t xml:space="preserve"> </w:t>
      </w:r>
      <w:r w:rsidRPr="00977A59">
        <w:rPr>
          <w:rFonts w:cstheme="minorHAnsi"/>
          <w:sz w:val="20"/>
          <w:szCs w:val="20"/>
        </w:rPr>
        <w:t>calls, throughput rates) and data to determine what issues are most impactful.</w:t>
      </w:r>
    </w:p>
    <w:p w14:paraId="2FF8531A" w14:textId="65FA0863" w:rsidR="00977A59" w:rsidRPr="00977A59" w:rsidRDefault="00977A59" w:rsidP="00977A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77A59">
        <w:rPr>
          <w:rFonts w:cstheme="minorHAnsi"/>
          <w:sz w:val="20"/>
          <w:szCs w:val="20"/>
        </w:rPr>
        <w:t xml:space="preserve">Managed a cluster of over a hundred cell sites, </w:t>
      </w:r>
      <w:proofErr w:type="gramStart"/>
      <w:r w:rsidRPr="00977A59">
        <w:rPr>
          <w:rFonts w:cstheme="minorHAnsi"/>
          <w:sz w:val="20"/>
          <w:szCs w:val="20"/>
        </w:rPr>
        <w:t>build</w:t>
      </w:r>
      <w:proofErr w:type="gramEnd"/>
      <w:r w:rsidRPr="00977A59">
        <w:rPr>
          <w:rFonts w:cstheme="minorHAnsi"/>
          <w:sz w:val="20"/>
          <w:szCs w:val="20"/>
        </w:rPr>
        <w:t xml:space="preserve"> translations and optimized proper integration into the network leading to 10%</w:t>
      </w:r>
      <w:r>
        <w:rPr>
          <w:rFonts w:cstheme="minorHAnsi"/>
          <w:sz w:val="20"/>
          <w:szCs w:val="20"/>
        </w:rPr>
        <w:t xml:space="preserve"> </w:t>
      </w:r>
      <w:r w:rsidRPr="00977A59">
        <w:rPr>
          <w:rFonts w:cstheme="minorHAnsi"/>
          <w:sz w:val="20"/>
          <w:szCs w:val="20"/>
        </w:rPr>
        <w:t>overall improvement in KPIs.</w:t>
      </w:r>
    </w:p>
    <w:p w14:paraId="17901D39" w14:textId="680DDF71" w:rsidR="00977A59" w:rsidRPr="00977A59" w:rsidRDefault="00977A59" w:rsidP="00977A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77A59">
        <w:rPr>
          <w:rFonts w:cstheme="minorHAnsi"/>
          <w:sz w:val="20"/>
          <w:szCs w:val="20"/>
        </w:rPr>
        <w:t>Regularly met with retail sales store managers and their team to discuss known issue areas in the network and collect feedback on</w:t>
      </w:r>
      <w:r>
        <w:rPr>
          <w:rFonts w:cstheme="minorHAnsi"/>
          <w:sz w:val="20"/>
          <w:szCs w:val="20"/>
        </w:rPr>
        <w:t xml:space="preserve"> </w:t>
      </w:r>
      <w:r w:rsidRPr="00977A59">
        <w:rPr>
          <w:rFonts w:cstheme="minorHAnsi"/>
          <w:sz w:val="20"/>
          <w:szCs w:val="20"/>
        </w:rPr>
        <w:t>improvements.</w:t>
      </w:r>
    </w:p>
    <w:p w14:paraId="51A265B4" w14:textId="3AACFC07" w:rsidR="00A04C5F" w:rsidRDefault="00977A59" w:rsidP="00977A59">
      <w:pP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</w:pPr>
      <w:r w:rsidRPr="00977A59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Associate Engineer, System Performance</w:t>
      </w: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 </w:t>
      </w:r>
      <w:r w:rsidR="00A04C5F" w:rsidRPr="00A04C5F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I </w:t>
      </w:r>
      <w:r w:rsidRPr="00977A59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Verizon Wireless</w:t>
      </w:r>
      <w:r w:rsidR="00A04C5F" w:rsidRPr="00977A59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, </w:t>
      </w:r>
      <w:r>
        <w:rPr>
          <w:rFonts w:asciiTheme="majorHAnsi" w:hAnsiTheme="majorHAnsi" w:cstheme="majorHAnsi"/>
          <w:i/>
          <w:iCs/>
          <w:color w:val="595959" w:themeColor="text1" w:themeTint="A6"/>
          <w:sz w:val="20"/>
          <w:szCs w:val="20"/>
        </w:rPr>
        <w:t>Houston, TX</w:t>
      </w:r>
      <w:r w:rsidR="00A04C5F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ab/>
      </w:r>
      <w:r w:rsidR="00A04C5F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ab/>
      </w:r>
      <w:r w:rsidR="00870A42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 xml:space="preserve">      </w:t>
      </w:r>
      <w:r w:rsidR="00870A42"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Jun 2010</w:t>
      </w:r>
      <w:r w:rsidR="00A04C5F"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- </w:t>
      </w:r>
      <w:r w:rsidR="00870A42" w:rsidRPr="00870A42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Apr 2011</w:t>
      </w:r>
    </w:p>
    <w:p w14:paraId="026B085A" w14:textId="4A07E439" w:rsidR="00977A59" w:rsidRPr="00977A59" w:rsidRDefault="00977A59" w:rsidP="00977A59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77A59">
        <w:rPr>
          <w:rFonts w:cstheme="minorHAnsi"/>
          <w:sz w:val="20"/>
          <w:szCs w:val="20"/>
        </w:rPr>
        <w:t>Optimized the network using traditional means and multiple system performance tools- won Baseline Testing in TX-11 Market for</w:t>
      </w:r>
      <w:r>
        <w:rPr>
          <w:rFonts w:cstheme="minorHAnsi"/>
          <w:sz w:val="20"/>
          <w:szCs w:val="20"/>
        </w:rPr>
        <w:t xml:space="preserve"> </w:t>
      </w:r>
      <w:r w:rsidRPr="00977A59">
        <w:rPr>
          <w:rFonts w:cstheme="minorHAnsi"/>
          <w:sz w:val="20"/>
          <w:szCs w:val="20"/>
        </w:rPr>
        <w:t>the first time in over 2 years. Activated new cell sites, making sure site is properly integrated into the network and optimized for</w:t>
      </w:r>
      <w:r>
        <w:rPr>
          <w:rFonts w:cstheme="minorHAnsi"/>
          <w:sz w:val="20"/>
          <w:szCs w:val="20"/>
        </w:rPr>
        <w:t xml:space="preserve"> </w:t>
      </w:r>
      <w:r w:rsidRPr="00977A59">
        <w:rPr>
          <w:rFonts w:cstheme="minorHAnsi"/>
          <w:sz w:val="20"/>
          <w:szCs w:val="20"/>
        </w:rPr>
        <w:t>peak performance.</w:t>
      </w:r>
    </w:p>
    <w:p w14:paraId="63F5FD5D" w14:textId="21CF6068" w:rsidR="00A04C5F" w:rsidRPr="00CC49FD" w:rsidRDefault="00977A59" w:rsidP="00CC49F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77A59">
        <w:rPr>
          <w:rFonts w:cstheme="minorHAnsi"/>
          <w:sz w:val="20"/>
          <w:szCs w:val="20"/>
        </w:rPr>
        <w:t>Investigated and resolved customer complaints regarding service</w:t>
      </w:r>
      <w:r w:rsidR="00CC49FD">
        <w:rPr>
          <w:rFonts w:cstheme="minorHAnsi"/>
          <w:sz w:val="20"/>
          <w:szCs w:val="20"/>
        </w:rPr>
        <w:t>, c</w:t>
      </w:r>
      <w:r w:rsidRPr="00CC49FD">
        <w:rPr>
          <w:rFonts w:cstheme="minorHAnsi"/>
          <w:sz w:val="20"/>
          <w:szCs w:val="20"/>
        </w:rPr>
        <w:t xml:space="preserve">onfigured systems and </w:t>
      </w:r>
      <w:proofErr w:type="gramStart"/>
      <w:r w:rsidRPr="00CC49FD">
        <w:rPr>
          <w:rFonts w:cstheme="minorHAnsi"/>
          <w:sz w:val="20"/>
          <w:szCs w:val="20"/>
        </w:rPr>
        <w:t>adds</w:t>
      </w:r>
      <w:proofErr w:type="gramEnd"/>
      <w:r w:rsidRPr="00CC49FD">
        <w:rPr>
          <w:rFonts w:cstheme="minorHAnsi"/>
          <w:sz w:val="20"/>
          <w:szCs w:val="20"/>
        </w:rPr>
        <w:t xml:space="preserve"> new equipment to network</w:t>
      </w:r>
      <w:r w:rsidR="00CC49FD">
        <w:rPr>
          <w:rFonts w:cstheme="minorHAnsi"/>
          <w:sz w:val="20"/>
          <w:szCs w:val="20"/>
        </w:rPr>
        <w:t>, c</w:t>
      </w:r>
      <w:r w:rsidRPr="00CC49FD">
        <w:rPr>
          <w:rFonts w:cstheme="minorHAnsi"/>
          <w:sz w:val="20"/>
          <w:szCs w:val="20"/>
        </w:rPr>
        <w:t>ollaborated with other Network groups, (e.g., real estate, RF design, system performance, etc.).</w:t>
      </w:r>
    </w:p>
    <w:p w14:paraId="18BDBA91" w14:textId="4993EAEF" w:rsidR="00A04C5F" w:rsidRDefault="00A04C5F" w:rsidP="00A04C5F">
      <w:pPr>
        <w:pBdr>
          <w:bottom w:val="single" w:sz="4" w:space="1" w:color="auto"/>
        </w:pBdr>
      </w:pPr>
    </w:p>
    <w:p w14:paraId="25B667AE" w14:textId="77777777" w:rsidR="00A04C5F" w:rsidRDefault="00A04C5F" w:rsidP="00A04C5F">
      <w:pPr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</w:pPr>
    </w:p>
    <w:p w14:paraId="43C6C980" w14:textId="3F858C61" w:rsidR="00A04C5F" w:rsidRDefault="00A04C5F" w:rsidP="00A04C5F">
      <w:pPr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</w:pPr>
      <w:r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  <w:t>EDUCATION</w:t>
      </w:r>
    </w:p>
    <w:p w14:paraId="0167308C" w14:textId="1E6E0436" w:rsidR="00A04C5F" w:rsidRDefault="00870A42" w:rsidP="00A04C5F">
      <w:pPr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Bachelor of Science</w:t>
      </w:r>
      <w:r w:rsidR="00A04C5F" w:rsidRPr="00A04C5F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 I </w:t>
      </w: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Electrical Engineering</w:t>
      </w:r>
      <w:r w:rsidR="00CB2323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, </w:t>
      </w:r>
      <w:r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>Mahatma Gandhi University</w:t>
      </w:r>
      <w:r w:rsidR="00CB2323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>,</w:t>
      </w:r>
      <w:r w:rsidR="00A04C5F" w:rsidRPr="00A04C5F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 </w:t>
      </w:r>
      <w:r w:rsidRPr="00870A42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>Kerala,</w:t>
      </w:r>
      <w:r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>India</w:t>
      </w:r>
    </w:p>
    <w:p w14:paraId="451046A4" w14:textId="7A8C449A" w:rsidR="00CB2323" w:rsidRDefault="00870A42" w:rsidP="00CB2323">
      <w:pPr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Master’s Certificate Program</w:t>
      </w:r>
      <w:r w:rsidR="00CB2323" w:rsidRPr="00A04C5F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 I </w:t>
      </w: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Business Administration</w:t>
      </w:r>
      <w:r w:rsidR="00CB2323" w:rsidRPr="00A04C5F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>,</w:t>
      </w:r>
      <w:r w:rsidR="00004601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Michigan State University, </w:t>
      </w:r>
      <w:r w:rsidRPr="00870A42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>Michigan</w:t>
      </w:r>
    </w:p>
    <w:p w14:paraId="1C72D8A6" w14:textId="47DF2553" w:rsidR="00CB2323" w:rsidRDefault="00870A42" w:rsidP="00CB2323">
      <w:pPr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Leadership Academy Certificate</w:t>
      </w:r>
      <w:r w:rsidR="00CB2323" w:rsidRPr="00A04C5F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 I </w:t>
      </w: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Executive Leadership</w:t>
      </w:r>
      <w:r w:rsidR="00CB2323" w:rsidRPr="00A04C5F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>,</w:t>
      </w:r>
      <w:r w:rsidR="00004601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University of Texas, </w:t>
      </w:r>
      <w:r w:rsidRPr="00870A42"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  <w:t>Austin</w:t>
      </w:r>
    </w:p>
    <w:p w14:paraId="79C027A7" w14:textId="63766A65" w:rsidR="001462BC" w:rsidRDefault="001462BC" w:rsidP="001462BC">
      <w:pPr>
        <w:rPr>
          <w:rFonts w:asciiTheme="majorHAnsi" w:hAnsiTheme="majorHAnsi" w:cstheme="majorHAnsi"/>
          <w:i/>
          <w:iCs/>
          <w:color w:val="595959" w:themeColor="text1" w:themeTint="A6"/>
          <w:spacing w:val="2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AI Product Management Certificate</w:t>
      </w:r>
      <w:r w:rsidRPr="00A04C5F"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 xml:space="preserve"> I </w:t>
      </w:r>
      <w:r>
        <w:rPr>
          <w:rFonts w:asciiTheme="majorHAnsi" w:hAnsiTheme="majorHAnsi" w:cstheme="majorHAnsi"/>
          <w:b/>
          <w:bCs/>
          <w:color w:val="595959" w:themeColor="text1" w:themeTint="A6"/>
          <w:spacing w:val="20"/>
          <w:sz w:val="20"/>
          <w:szCs w:val="20"/>
        </w:rPr>
        <w:t>Product Faculty</w:t>
      </w:r>
      <w:r w:rsidRPr="00A04C5F"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>,</w:t>
      </w:r>
      <w:r>
        <w:rPr>
          <w:rFonts w:asciiTheme="majorHAnsi" w:hAnsiTheme="majorHAnsi" w:cstheme="majorHAnsi"/>
          <w:color w:val="595959" w:themeColor="text1" w:themeTint="A6"/>
          <w:spacing w:val="20"/>
          <w:sz w:val="20"/>
          <w:szCs w:val="20"/>
        </w:rPr>
        <w:t xml:space="preserve"> Maven</w:t>
      </w:r>
    </w:p>
    <w:p w14:paraId="517B1421" w14:textId="77777777" w:rsidR="001462BC" w:rsidRDefault="001462BC" w:rsidP="00CB2323">
      <w:pPr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</w:pPr>
    </w:p>
    <w:p w14:paraId="252CDC68" w14:textId="77777777" w:rsidR="00CB2323" w:rsidRDefault="00CB2323" w:rsidP="00A04C5F">
      <w:pPr>
        <w:rPr>
          <w:rFonts w:ascii="Arial Nova Light" w:hAnsi="Arial Nova Light" w:cs="Times New Roman"/>
          <w:b/>
          <w:bCs/>
          <w:color w:val="595959" w:themeColor="text1" w:themeTint="A6"/>
          <w:spacing w:val="20"/>
          <w:sz w:val="24"/>
          <w:szCs w:val="24"/>
        </w:rPr>
      </w:pPr>
    </w:p>
    <w:p w14:paraId="4AA8AB77" w14:textId="77777777" w:rsidR="00A04C5F" w:rsidRPr="00A04C5F" w:rsidRDefault="00A04C5F" w:rsidP="00A04C5F"/>
    <w:sectPr w:rsidR="00A04C5F" w:rsidRPr="00A04C5F" w:rsidSect="0078654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9EC"/>
    <w:multiLevelType w:val="hybridMultilevel"/>
    <w:tmpl w:val="69AE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5C0C"/>
    <w:multiLevelType w:val="hybridMultilevel"/>
    <w:tmpl w:val="1BF2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97DF7"/>
    <w:multiLevelType w:val="hybridMultilevel"/>
    <w:tmpl w:val="7E5E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078B7"/>
    <w:multiLevelType w:val="multilevel"/>
    <w:tmpl w:val="A8EA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339023">
    <w:abstractNumId w:val="2"/>
  </w:num>
  <w:num w:numId="2" w16cid:durableId="2055427212">
    <w:abstractNumId w:val="1"/>
  </w:num>
  <w:num w:numId="3" w16cid:durableId="655260333">
    <w:abstractNumId w:val="0"/>
  </w:num>
  <w:num w:numId="4" w16cid:durableId="26149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42"/>
    <w:rsid w:val="00004601"/>
    <w:rsid w:val="000A12E1"/>
    <w:rsid w:val="000E340B"/>
    <w:rsid w:val="0010340A"/>
    <w:rsid w:val="00121B04"/>
    <w:rsid w:val="001270C3"/>
    <w:rsid w:val="00130FBA"/>
    <w:rsid w:val="001462BC"/>
    <w:rsid w:val="001B3711"/>
    <w:rsid w:val="001C5A79"/>
    <w:rsid w:val="002F234C"/>
    <w:rsid w:val="0041518A"/>
    <w:rsid w:val="00433506"/>
    <w:rsid w:val="004E2570"/>
    <w:rsid w:val="0052088A"/>
    <w:rsid w:val="005272D7"/>
    <w:rsid w:val="00592290"/>
    <w:rsid w:val="00646B49"/>
    <w:rsid w:val="00660906"/>
    <w:rsid w:val="00695058"/>
    <w:rsid w:val="006E5AEE"/>
    <w:rsid w:val="00723415"/>
    <w:rsid w:val="00772027"/>
    <w:rsid w:val="00786542"/>
    <w:rsid w:val="007A4BD2"/>
    <w:rsid w:val="007D1674"/>
    <w:rsid w:val="007F3306"/>
    <w:rsid w:val="0081408D"/>
    <w:rsid w:val="00870A42"/>
    <w:rsid w:val="008B640A"/>
    <w:rsid w:val="008D4B2B"/>
    <w:rsid w:val="008F4CCA"/>
    <w:rsid w:val="00977A59"/>
    <w:rsid w:val="009942AF"/>
    <w:rsid w:val="009E28A3"/>
    <w:rsid w:val="009E67B1"/>
    <w:rsid w:val="009F3334"/>
    <w:rsid w:val="00A04C5F"/>
    <w:rsid w:val="00A06C7B"/>
    <w:rsid w:val="00A1169B"/>
    <w:rsid w:val="00A13BA4"/>
    <w:rsid w:val="00A471E2"/>
    <w:rsid w:val="00A56EEF"/>
    <w:rsid w:val="00A811DF"/>
    <w:rsid w:val="00A831D9"/>
    <w:rsid w:val="00AB65BA"/>
    <w:rsid w:val="00AC0E18"/>
    <w:rsid w:val="00AE0521"/>
    <w:rsid w:val="00AE41C9"/>
    <w:rsid w:val="00B01ED8"/>
    <w:rsid w:val="00B0225D"/>
    <w:rsid w:val="00B5174D"/>
    <w:rsid w:val="00B7407D"/>
    <w:rsid w:val="00BE3053"/>
    <w:rsid w:val="00C4522A"/>
    <w:rsid w:val="00C515B8"/>
    <w:rsid w:val="00CB2323"/>
    <w:rsid w:val="00CC49FD"/>
    <w:rsid w:val="00D05C11"/>
    <w:rsid w:val="00D44E9B"/>
    <w:rsid w:val="00D9524F"/>
    <w:rsid w:val="00DB6050"/>
    <w:rsid w:val="00E12595"/>
    <w:rsid w:val="00E244EC"/>
    <w:rsid w:val="00E30B3D"/>
    <w:rsid w:val="00E72210"/>
    <w:rsid w:val="00E90AA1"/>
    <w:rsid w:val="00F117A9"/>
    <w:rsid w:val="00F161CB"/>
    <w:rsid w:val="00F414F1"/>
    <w:rsid w:val="00F8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6338"/>
  <w15:chartTrackingRefBased/>
  <w15:docId w15:val="{CAF39252-93E2-404B-9E2F-F2282820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4C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4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litothom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tothom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52C6-E237-40EE-903F-801622DC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1</Pages>
  <Words>819</Words>
  <Characters>5207</Characters>
  <Application>Microsoft Office Word</Application>
  <DocSecurity>0</DocSecurity>
  <Lines>77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Lito</dc:creator>
  <cp:keywords/>
  <dc:description/>
  <cp:lastModifiedBy>LITO THOMAS</cp:lastModifiedBy>
  <cp:revision>7</cp:revision>
  <dcterms:created xsi:type="dcterms:W3CDTF">2026-04-03T05:04:00Z</dcterms:created>
  <dcterms:modified xsi:type="dcterms:W3CDTF">2026-04-24T21:30:00Z</dcterms:modified>
</cp:coreProperties>
</file>